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F7" w:rsidRDefault="00AB42E2" w:rsidP="0080535F">
      <w:pPr>
        <w:jc w:val="center"/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 xml:space="preserve">Infekce močových cest </w:t>
      </w:r>
      <w:r w:rsidR="004E747C"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>v těhotenství</w:t>
      </w:r>
      <w:r w:rsidR="004E747C"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br/>
      </w:r>
      <w:r w:rsidR="00AD42B4"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>Šetrná p</w:t>
      </w:r>
      <w:r w:rsidR="004E747C"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  <w:t>revence hraje prim</w:t>
      </w:r>
    </w:p>
    <w:p w:rsidR="000B5B81" w:rsidRDefault="000B5B81" w:rsidP="0080535F">
      <w:pPr>
        <w:jc w:val="center"/>
        <w:rPr>
          <w:rFonts w:asciiTheme="minorHAnsi" w:hAnsiTheme="minorHAnsi" w:cstheme="minorHAnsi"/>
          <w:b/>
          <w:iCs/>
          <w:noProof/>
          <w:color w:val="000000" w:themeColor="text1"/>
          <w:sz w:val="26"/>
          <w:szCs w:val="26"/>
        </w:rPr>
      </w:pPr>
    </w:p>
    <w:p w:rsidR="004E747C" w:rsidRPr="00344332" w:rsidRDefault="00EF37EC" w:rsidP="004E747C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Praha </w:t>
      </w:r>
      <w:r w:rsidR="00BA4E7E">
        <w:rPr>
          <w:rFonts w:asciiTheme="minorHAnsi" w:hAnsiTheme="minorHAnsi" w:cstheme="minorHAnsi"/>
          <w:iCs/>
          <w:noProof/>
          <w:color w:val="000000" w:themeColor="text1"/>
          <w:szCs w:val="26"/>
        </w:rPr>
        <w:t>8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. </w:t>
      </w:r>
      <w:r w:rsidR="00F72DEF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března 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2018</w:t>
      </w:r>
      <w:r w:rsidR="00A458F7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–</w:t>
      </w:r>
      <w:r w:rsidR="00A458F7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Infekce močových cest je druhým nejčastějším zánětlivým onemocněním, které trápí naši populaci.</w:t>
      </w:r>
      <w:r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</w:t>
      </w:r>
      <w:r w:rsidR="008244D3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Není tajemstvím, že u žen se t</w:t>
      </w:r>
      <w:r w:rsidR="008E1B40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ento problém objevuje výrazně častěji ne</w:t>
      </w:r>
      <w:r w:rsidR="008244D3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ž u mužů</w:t>
      </w:r>
      <w:r w:rsidR="008E1B40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. </w:t>
      </w:r>
      <w:r w:rsidR="00245A5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Záněty se </w:t>
      </w:r>
      <w:r w:rsidR="00AD42B4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ale </w:t>
      </w:r>
      <w:r w:rsidR="00245A5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nevyhýbají ani </w:t>
      </w:r>
      <w:r w:rsidR="00AD42B4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ženám v očekávání</w:t>
      </w:r>
      <w:r w:rsidR="00245A5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, ty jsou </w:t>
      </w:r>
      <w:r w:rsidR="008E1B40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k infekci močového ústrojí </w:t>
      </w:r>
      <w:r w:rsidR="00B24DD7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dokonce ještě </w:t>
      </w:r>
      <w:r w:rsidR="008244D3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náchylnější</w:t>
      </w:r>
      <w:r w:rsidR="008E1B40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.</w:t>
      </w:r>
      <w:r w:rsidR="00D00E90">
        <w:rPr>
          <w:rStyle w:val="FootnoteReference"/>
          <w:rFonts w:asciiTheme="minorHAnsi" w:hAnsiTheme="minorHAnsi" w:cstheme="minorHAnsi"/>
          <w:b/>
          <w:iCs/>
          <w:noProof/>
          <w:color w:val="000000" w:themeColor="text1"/>
          <w:szCs w:val="26"/>
        </w:rPr>
        <w:footnoteReference w:id="1"/>
      </w:r>
      <w:r w:rsidR="008E1B40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</w:t>
      </w:r>
      <w:r w:rsidR="00245A5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Do jisté míry se však můžeme zánětu bránit, hlavní ro</w:t>
      </w:r>
      <w:r w:rsidR="004E747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li zde hraje prevence</w:t>
      </w:r>
      <w:r w:rsidR="00B24DD7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.</w:t>
      </w:r>
      <w:r w:rsidR="00245A5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Existují šetrné způsoby, jak i</w:t>
      </w:r>
      <w:r w:rsidR="004E747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nfekci močových cest předcházet, a to platí</w:t>
      </w:r>
      <w:r w:rsidR="002A1C9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obzvlášť</w:t>
      </w:r>
      <w:r w:rsidR="004E747C"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 xml:space="preserve"> v těhotenství. </w:t>
      </w:r>
    </w:p>
    <w:p w:rsidR="00327E81" w:rsidRPr="00344332" w:rsidRDefault="00327E81" w:rsidP="004E747C">
      <w:pPr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</w:p>
    <w:p w:rsidR="002A1C9C" w:rsidRPr="00344332" w:rsidRDefault="00397CF7" w:rsidP="00FF5EF3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Ženy jsou k infekci močových</w:t>
      </w:r>
      <w:r w:rsidR="00EE448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cest náchylné v průběhu celého života a těhotenství k tomu velkou měrou přispívá. </w:t>
      </w:r>
      <w:r w:rsidR="00FF5EF3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Nic se nemění na pravdě, že nepříjemnou infekci mají na svědomí bakterie</w:t>
      </w:r>
      <w:r w:rsidR="00344332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. Z</w:t>
      </w:r>
      <w:r w:rsidR="002A1C9C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většující se děloha mimo jiné tlačí na močový měchýř, to způsobuje jeho nedostatečné vyprázdnění a bakterie, které by jinak byly odplaveny močí, se množí</w:t>
      </w:r>
      <w:r w:rsid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2A1C9C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a způsobují infekci.</w:t>
      </w:r>
      <w:r w:rsidR="00D00E90">
        <w:rPr>
          <w:rStyle w:val="FootnoteReference"/>
          <w:rFonts w:asciiTheme="minorHAnsi" w:hAnsiTheme="minorHAnsi" w:cstheme="minorHAnsi"/>
          <w:iCs/>
          <w:noProof/>
          <w:color w:val="000000" w:themeColor="text1"/>
          <w:szCs w:val="26"/>
        </w:rPr>
        <w:footnoteReference w:id="2"/>
      </w:r>
    </w:p>
    <w:p w:rsidR="00327E81" w:rsidRPr="00344332" w:rsidRDefault="00327E81" w:rsidP="00FF5EF3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</w:p>
    <w:p w:rsidR="007232B6" w:rsidRDefault="00F436A3" w:rsidP="00F436A3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Příznaky zánětu močových cest se svou intenzitou liší. V akutní fázi je typické silné řezání a pálení při močen</w:t>
      </w:r>
      <w:r w:rsidR="00EE448A">
        <w:rPr>
          <w:rFonts w:asciiTheme="minorHAnsi" w:hAnsiTheme="minorHAnsi" w:cstheme="minorHAnsi"/>
          <w:iCs/>
          <w:noProof/>
          <w:color w:val="000000" w:themeColor="text1"/>
          <w:szCs w:val="26"/>
        </w:rPr>
        <w:t>í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. Je to asi takový pocit, jako kdybychom z těla vylučovali žiletky. </w:t>
      </w:r>
      <w:r w:rsidR="00344332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A to n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ás většinou velmi rychle přivede k lékaři. </w:t>
      </w:r>
    </w:p>
    <w:p w:rsidR="003E1D2C" w:rsidRDefault="003E1D2C" w:rsidP="00F436A3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</w:p>
    <w:p w:rsidR="00BA3BFD" w:rsidRPr="00344332" w:rsidRDefault="00BA3BFD" w:rsidP="00961B09">
      <w:pPr>
        <w:spacing w:line="360" w:lineRule="auto"/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  <w:r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Mít přírodu na své straně</w:t>
      </w:r>
    </w:p>
    <w:p w:rsidR="00BC3EBE" w:rsidRPr="00344332" w:rsidRDefault="00BC3EBE" w:rsidP="00F436A3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Při léčbě infekce močových cest už naše babičky </w:t>
      </w:r>
      <w:r w:rsidR="00811FD3">
        <w:rPr>
          <w:rFonts w:asciiTheme="minorHAnsi" w:hAnsiTheme="minorHAnsi" w:cstheme="minorHAnsi"/>
          <w:iCs/>
          <w:noProof/>
          <w:color w:val="000000" w:themeColor="text1"/>
          <w:szCs w:val="26"/>
        </w:rPr>
        <w:t>doporučovaly</w:t>
      </w:r>
      <w:r w:rsidR="00211FD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brusinky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, moc těchto červených bobulí má odpradávna své opodstatnění. </w:t>
      </w:r>
      <w:r w:rsidR="00F0203E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Dalším 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šetrným pomocníkem je D-manosa. Monosacharid, který je obsažen třeba v jablkách.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Působí</w:t>
      </w:r>
      <w:r w:rsidR="00FC406D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ve vylučovací soustavě a hledá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FC406D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zde 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>škodlivé bakterie, které je</w:t>
      </w:r>
      <w:r w:rsidR="002F2BD8">
        <w:rPr>
          <w:rFonts w:asciiTheme="minorHAnsi" w:hAnsiTheme="minorHAnsi" w:cstheme="minorHAnsi"/>
          <w:iCs/>
          <w:noProof/>
          <w:color w:val="000000" w:themeColor="text1"/>
          <w:szCs w:val="26"/>
        </w:rPr>
        <w:t>ho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působením ztratí schopnost uchytit se na sliznici močových cest. Bakterie jsou následně přirozeně z těla vyplaveny močí. Brusinky i D-manosa jsou</w:t>
      </w:r>
      <w:r w:rsidR="00A36B78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látky přírodního charakteru,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a proto</w:t>
      </w:r>
      <w:r w:rsidR="00A36B78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nepředst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avují pro náš </w:t>
      </w:r>
      <w:r w:rsidR="00A36B78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organismus 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žádnou </w:t>
      </w:r>
      <w:r w:rsidR="00A36B78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zátěž. Naopak 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přirozeně </w:t>
      </w:r>
      <w:r w:rsidR="00A36B78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cílí na nežádoucí bakterie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A36B78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v moč</w:t>
      </w:r>
      <w:r w:rsidR="00FC406D">
        <w:rPr>
          <w:rFonts w:asciiTheme="minorHAnsi" w:hAnsiTheme="minorHAnsi" w:cstheme="minorHAnsi"/>
          <w:iCs/>
          <w:noProof/>
          <w:color w:val="000000" w:themeColor="text1"/>
          <w:szCs w:val="26"/>
        </w:rPr>
        <w:t>ových cestách</w:t>
      </w:r>
      <w:r w:rsidR="00A36B78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a 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zabraňují jim </w:t>
      </w:r>
      <w:r w:rsidR="00A36B78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zde škodit.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66631E">
        <w:rPr>
          <w:rFonts w:asciiTheme="minorHAnsi" w:hAnsiTheme="minorHAnsi" w:cstheme="minorHAnsi"/>
          <w:iCs/>
          <w:noProof/>
          <w:color w:val="000000" w:themeColor="text1"/>
          <w:szCs w:val="26"/>
        </w:rPr>
        <w:t>Preparáty obsahující</w:t>
      </w:r>
      <w:r w:rsidR="0066631E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344332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tyto </w:t>
      </w:r>
      <w:r w:rsidR="0066631E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dvě </w:t>
      </w:r>
      <w:r w:rsidR="00344332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látky </w:t>
      </w:r>
      <w:r w:rsidR="00A36B78">
        <w:rPr>
          <w:rFonts w:asciiTheme="minorHAnsi" w:hAnsiTheme="minorHAnsi" w:cstheme="minorHAnsi"/>
          <w:iCs/>
          <w:noProof/>
          <w:color w:val="000000" w:themeColor="text1"/>
          <w:szCs w:val="26"/>
        </w:rPr>
        <w:t>znamenají</w:t>
      </w:r>
      <w:r w:rsidR="004368EB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811FD3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šikovnou </w:t>
      </w:r>
      <w:r w:rsidR="00211FD9">
        <w:rPr>
          <w:rFonts w:asciiTheme="minorHAnsi" w:hAnsiTheme="minorHAnsi" w:cstheme="minorHAnsi"/>
          <w:iCs/>
          <w:noProof/>
          <w:color w:val="000000" w:themeColor="text1"/>
          <w:szCs w:val="26"/>
        </w:rPr>
        <w:t>zbraň</w:t>
      </w:r>
      <w:r w:rsidR="002D2A7A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4368EB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v boji s infekcí</w:t>
      </w:r>
      <w:r w:rsidR="00F0203E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2D2A7A">
        <w:rPr>
          <w:rFonts w:asciiTheme="minorHAnsi" w:hAnsiTheme="minorHAnsi" w:cstheme="minorHAnsi"/>
          <w:iCs/>
          <w:noProof/>
          <w:color w:val="000000" w:themeColor="text1"/>
          <w:szCs w:val="26"/>
        </w:rPr>
        <w:t>močového ústrojí.</w:t>
      </w:r>
    </w:p>
    <w:p w:rsidR="00344332" w:rsidRPr="00344332" w:rsidRDefault="00344332" w:rsidP="00F436A3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</w:p>
    <w:p w:rsidR="004368EB" w:rsidRPr="00344332" w:rsidRDefault="004368EB" w:rsidP="00961B09">
      <w:pPr>
        <w:spacing w:line="360" w:lineRule="auto"/>
        <w:jc w:val="both"/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</w:pPr>
      <w:r w:rsidRPr="00344332">
        <w:rPr>
          <w:rFonts w:asciiTheme="minorHAnsi" w:hAnsiTheme="minorHAnsi" w:cstheme="minorHAnsi"/>
          <w:b/>
          <w:iCs/>
          <w:noProof/>
          <w:color w:val="000000" w:themeColor="text1"/>
          <w:szCs w:val="26"/>
        </w:rPr>
        <w:t>Šetrně a preventivně</w:t>
      </w:r>
    </w:p>
    <w:p w:rsidR="00344332" w:rsidRDefault="004368EB" w:rsidP="004368EB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K </w:t>
      </w:r>
      <w:r w:rsidR="00344332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úp</w:t>
      </w:r>
      <w:r w:rsidR="00EE448A">
        <w:rPr>
          <w:rFonts w:asciiTheme="minorHAnsi" w:hAnsiTheme="minorHAnsi" w:cstheme="minorHAnsi"/>
          <w:iCs/>
          <w:noProof/>
          <w:color w:val="000000" w:themeColor="text1"/>
          <w:szCs w:val="26"/>
        </w:rPr>
        <w:t>l</w:t>
      </w:r>
      <w:r w:rsidR="00344332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nosti prevence bychom určitě neměli zapomínat </w:t>
      </w:r>
      <w:r w:rsidR="00605540">
        <w:rPr>
          <w:rFonts w:asciiTheme="minorHAnsi" w:hAnsiTheme="minorHAnsi" w:cstheme="minorHAnsi"/>
          <w:iCs/>
          <w:noProof/>
          <w:color w:val="000000" w:themeColor="text1"/>
          <w:szCs w:val="26"/>
        </w:rPr>
        <w:t>na dostatečný příjem tekutin. D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dbát na správnou hygienu,</w:t>
      </w:r>
      <w:r w:rsidR="00344332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>na toaletě se správně otírat, a to vždy zepředu dozadu, abychom nezanesli</w:t>
      </w:r>
      <w:r w:rsidR="00F850E5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původce infekce do močových cest</w:t>
      </w:r>
      <w:r w:rsidR="00EE448A">
        <w:rPr>
          <w:rFonts w:asciiTheme="minorHAnsi" w:hAnsiTheme="minorHAnsi" w:cstheme="minorHAnsi"/>
          <w:iCs/>
          <w:noProof/>
          <w:color w:val="000000" w:themeColor="text1"/>
          <w:szCs w:val="26"/>
        </w:rPr>
        <w:t>. Po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milování </w:t>
      </w:r>
      <w:r w:rsidR="00211FD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je dobré 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dojít </w:t>
      </w:r>
      <w:r w:rsidR="00211FD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se 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vždy </w:t>
      </w:r>
      <w:r w:rsidR="00211FD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ihned 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vymočit a </w:t>
      </w:r>
      <w:r w:rsidR="00211FD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doporučuje </w:t>
      </w:r>
      <w:r w:rsidR="00344332"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se nosit bavlněné spodní prádlo. </w:t>
      </w:r>
    </w:p>
    <w:p w:rsidR="00F850E5" w:rsidRPr="00344332" w:rsidRDefault="00F850E5" w:rsidP="004368EB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</w:p>
    <w:p w:rsidR="00EE448A" w:rsidRDefault="00344332" w:rsidP="00F749D4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Infekce močových cest není ničím příjemným a především během těhotenství znamená 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pro ženy 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riziko. O</w:t>
      </w:r>
      <w:r w:rsidR="003272C1">
        <w:rPr>
          <w:rFonts w:asciiTheme="minorHAnsi" w:hAnsiTheme="minorHAnsi" w:cstheme="minorHAnsi"/>
          <w:iCs/>
          <w:noProof/>
          <w:color w:val="000000" w:themeColor="text1"/>
          <w:szCs w:val="26"/>
        </w:rPr>
        <w:t> 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>nasazení antibiotick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>é léčby samozřejmě rozhoduje</w:t>
      </w:r>
      <w:r w:rsidRPr="00344332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lékař, ale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čím můžete péči o své zdraví doplnit, </w:t>
      </w:r>
      <w:r w:rsidR="007232B6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s tím 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>poradí</w:t>
      </w:r>
      <w:r w:rsidR="007232B6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 w:rsidR="00211FD9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i lékárník. Nabízí se </w:t>
      </w:r>
      <w:r w:rsidR="0066631E">
        <w:rPr>
          <w:rFonts w:asciiTheme="minorHAnsi" w:hAnsiTheme="minorHAnsi" w:cstheme="minorHAnsi"/>
          <w:iCs/>
          <w:noProof/>
          <w:color w:val="000000" w:themeColor="text1"/>
          <w:szCs w:val="26"/>
        </w:rPr>
        <w:t>š</w:t>
      </w:r>
      <w:bookmarkStart w:id="0" w:name="_GoBack"/>
      <w:bookmarkEnd w:id="0"/>
      <w:r w:rsidR="0066631E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etrné </w:t>
      </w:r>
      <w:r w:rsidR="00211FD9">
        <w:rPr>
          <w:rFonts w:asciiTheme="minorHAnsi" w:hAnsiTheme="minorHAnsi" w:cstheme="minorHAnsi"/>
          <w:iCs/>
          <w:noProof/>
          <w:color w:val="000000" w:themeColor="text1"/>
          <w:szCs w:val="26"/>
        </w:rPr>
        <w:t>produkty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s obsahem lát</w:t>
      </w:r>
      <w:r w:rsidR="00811FD3">
        <w:rPr>
          <w:rFonts w:asciiTheme="minorHAnsi" w:hAnsiTheme="minorHAnsi" w:cstheme="minorHAnsi"/>
          <w:iCs/>
          <w:noProof/>
          <w:color w:val="000000" w:themeColor="text1"/>
          <w:szCs w:val="26"/>
        </w:rPr>
        <w:t>ek, jako jsou zmíněné brusinky</w:t>
      </w:r>
      <w:r w:rsidR="003E1D2C">
        <w:rPr>
          <w:rFonts w:asciiTheme="minorHAnsi" w:hAnsiTheme="minorHAnsi" w:cstheme="minorHAnsi"/>
          <w:iCs/>
          <w:noProof/>
          <w:color w:val="000000" w:themeColor="text1"/>
          <w:szCs w:val="26"/>
        </w:rPr>
        <w:br/>
      </w:r>
      <w:r w:rsidR="00811FD3">
        <w:rPr>
          <w:rFonts w:asciiTheme="minorHAnsi" w:hAnsiTheme="minorHAnsi" w:cstheme="minorHAnsi"/>
          <w:iCs/>
          <w:noProof/>
          <w:color w:val="000000" w:themeColor="text1"/>
          <w:szCs w:val="26"/>
        </w:rPr>
        <w:t>a</w:t>
      </w:r>
      <w:r w:rsidR="00F850E5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D-manosa. </w:t>
      </w:r>
    </w:p>
    <w:p w:rsidR="00A36B78" w:rsidRDefault="00A36B78" w:rsidP="00F0706C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</w:p>
    <w:p w:rsidR="00344332" w:rsidRDefault="00605540" w:rsidP="00F0706C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Příroda má neuvěřitelnou moc. Věřte jí a p</w:t>
      </w:r>
      <w:r w:rsidR="00EE448A">
        <w:rPr>
          <w:rFonts w:asciiTheme="minorHAnsi" w:hAnsiTheme="minorHAnsi" w:cstheme="minorHAnsi"/>
          <w:iCs/>
          <w:noProof/>
          <w:color w:val="000000" w:themeColor="text1"/>
          <w:szCs w:val="26"/>
        </w:rPr>
        <w:t>odpořte hojivou sílu svého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těla</w:t>
      </w:r>
      <w:r w:rsidR="00811FD3">
        <w:rPr>
          <w:rFonts w:asciiTheme="minorHAnsi" w:hAnsiTheme="minorHAnsi" w:cstheme="minorHAnsi"/>
          <w:iCs/>
          <w:noProof/>
          <w:color w:val="000000" w:themeColor="text1"/>
          <w:szCs w:val="26"/>
        </w:rPr>
        <w:t xml:space="preserve"> </w:t>
      </w:r>
      <w:r>
        <w:rPr>
          <w:rFonts w:asciiTheme="minorHAnsi" w:hAnsiTheme="minorHAnsi" w:cstheme="minorHAnsi"/>
          <w:iCs/>
          <w:noProof/>
          <w:color w:val="000000" w:themeColor="text1"/>
          <w:szCs w:val="26"/>
        </w:rPr>
        <w:t>vhodnými doplňky stravy.</w:t>
      </w:r>
    </w:p>
    <w:p w:rsidR="00A36B78" w:rsidRDefault="00A36B78" w:rsidP="00F0706C">
      <w:pPr>
        <w:jc w:val="both"/>
        <w:rPr>
          <w:rFonts w:asciiTheme="minorHAnsi" w:hAnsiTheme="minorHAnsi" w:cstheme="minorHAnsi"/>
          <w:iCs/>
          <w:noProof/>
          <w:color w:val="000000" w:themeColor="text1"/>
          <w:szCs w:val="26"/>
        </w:rPr>
      </w:pPr>
    </w:p>
    <w:p w:rsidR="00EE448A" w:rsidRDefault="00EE448A" w:rsidP="00F0706C">
      <w:pPr>
        <w:jc w:val="both"/>
        <w:rPr>
          <w:rFonts w:asciiTheme="minorHAnsi" w:hAnsiTheme="minorHAnsi" w:cstheme="minorHAnsi"/>
          <w:b/>
          <w:noProof/>
          <w:lang w:val="cs-CZ"/>
        </w:rPr>
      </w:pPr>
    </w:p>
    <w:p w:rsidR="00EF37EC" w:rsidRDefault="0078664C" w:rsidP="00D720E2">
      <w:pPr>
        <w:spacing w:after="160"/>
        <w:rPr>
          <w:rFonts w:asciiTheme="minorHAnsi" w:eastAsia="Calibri" w:hAnsiTheme="minorHAnsi" w:cs="Arial"/>
          <w:b/>
          <w:sz w:val="20"/>
          <w:szCs w:val="16"/>
          <w:lang w:val="cs-CZ"/>
        </w:rPr>
      </w:pP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>K</w:t>
      </w:r>
      <w:r w:rsidR="00A25CAD"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ontakt pro média: </w:t>
      </w:r>
    </w:p>
    <w:p w:rsidR="00A25CAD" w:rsidRDefault="00A25CAD" w:rsidP="00D720E2">
      <w:pPr>
        <w:spacing w:after="160"/>
        <w:rPr>
          <w:rFonts w:asciiTheme="minorHAnsi" w:eastAsia="Calibri" w:hAnsiTheme="minorHAnsi" w:cs="Arial"/>
          <w:sz w:val="20"/>
          <w:szCs w:val="16"/>
          <w:lang w:val="cs-CZ"/>
        </w:rPr>
      </w:pP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Markéta Hrabánková,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HAVAS PR PRAGUE</w:t>
      </w:r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PR Manager</w:t>
      </w:r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marketa.hrabankova</w:t>
      </w:r>
      <w:r w:rsidRPr="00EA1B4B">
        <w:rPr>
          <w:rFonts w:asciiTheme="minorHAnsi" w:hAnsiTheme="minorHAnsi" w:cs="Arial"/>
          <w:sz w:val="20"/>
          <w:szCs w:val="16"/>
          <w:lang w:val="cs-CZ" w:eastAsia="cs-CZ"/>
        </w:rPr>
        <w:t>@havaspr.com</w:t>
      </w:r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mob.</w:t>
      </w:r>
      <w:r w:rsidR="00EF37EC">
        <w:rPr>
          <w:rFonts w:asciiTheme="minorHAnsi" w:eastAsia="Calibri" w:hAnsiTheme="minorHAnsi" w:cs="Arial"/>
          <w:sz w:val="20"/>
          <w:szCs w:val="16"/>
          <w:lang w:val="cs-CZ"/>
        </w:rPr>
        <w:t xml:space="preserve"> +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420 702 213</w:t>
      </w:r>
      <w:r w:rsidR="00EF37EC">
        <w:rPr>
          <w:rFonts w:asciiTheme="minorHAnsi" w:eastAsia="Calibri" w:hAnsiTheme="minorHAnsi" w:cs="Arial"/>
          <w:sz w:val="20"/>
          <w:szCs w:val="16"/>
          <w:lang w:val="cs-CZ"/>
        </w:rPr>
        <w:t> 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341</w:t>
      </w:r>
    </w:p>
    <w:p w:rsidR="00EF37EC" w:rsidRPr="004F1799" w:rsidRDefault="00EF37EC" w:rsidP="00EF37EC">
      <w:pPr>
        <w:rPr>
          <w:rFonts w:asciiTheme="minorHAnsi" w:eastAsia="Calibri" w:hAnsiTheme="minorHAnsi" w:cs="Arial"/>
          <w:sz w:val="20"/>
          <w:szCs w:val="16"/>
          <w:lang w:val="cs-CZ"/>
        </w:rPr>
      </w:pPr>
      <w:r w:rsidRPr="004F1799">
        <w:rPr>
          <w:rFonts w:asciiTheme="minorHAnsi" w:eastAsia="Calibri" w:hAnsiTheme="minorHAnsi" w:cs="Arial"/>
          <w:b/>
          <w:sz w:val="20"/>
          <w:szCs w:val="16"/>
          <w:lang w:val="cs-CZ"/>
        </w:rPr>
        <w:t>Daniela Orgoníková</w:t>
      </w:r>
      <w:r>
        <w:rPr>
          <w:rFonts w:asciiTheme="minorHAnsi" w:eastAsia="Calibri" w:hAnsiTheme="minorHAnsi" w:cs="Arial"/>
          <w:sz w:val="20"/>
          <w:szCs w:val="16"/>
          <w:lang w:val="cs-CZ"/>
        </w:rPr>
        <w:t xml:space="preserve">, HAVAS PR PRAGUE, PR Executive, </w:t>
      </w:r>
      <w:hyperlink r:id="rId8" w:history="1">
        <w:r w:rsidRPr="004F1799">
          <w:rPr>
            <w:rFonts w:asciiTheme="minorHAnsi" w:eastAsia="Calibri" w:hAnsiTheme="minorHAnsi" w:cs="Arial"/>
            <w:sz w:val="20"/>
            <w:szCs w:val="16"/>
            <w:lang w:val="cs-CZ"/>
          </w:rPr>
          <w:t>daniela.orgonikova@havaspr.com</w:t>
        </w:r>
      </w:hyperlink>
      <w:r w:rsidRPr="004F1799">
        <w:rPr>
          <w:rFonts w:asciiTheme="minorHAnsi" w:eastAsia="Calibri" w:hAnsiTheme="minorHAnsi" w:cs="Arial"/>
          <w:sz w:val="20"/>
          <w:szCs w:val="16"/>
          <w:lang w:val="cs-CZ"/>
        </w:rPr>
        <w:t>, mob. +420 728 945</w:t>
      </w:r>
      <w:r>
        <w:rPr>
          <w:rFonts w:asciiTheme="minorHAnsi" w:eastAsia="Calibri" w:hAnsiTheme="minorHAnsi" w:cs="Arial"/>
          <w:sz w:val="20"/>
          <w:szCs w:val="16"/>
          <w:lang w:val="cs-CZ"/>
        </w:rPr>
        <w:t> </w:t>
      </w:r>
      <w:r w:rsidRPr="004F1799">
        <w:rPr>
          <w:rFonts w:asciiTheme="minorHAnsi" w:eastAsia="Calibri" w:hAnsiTheme="minorHAnsi" w:cs="Arial"/>
          <w:sz w:val="20"/>
          <w:szCs w:val="16"/>
          <w:lang w:val="cs-CZ"/>
        </w:rPr>
        <w:t>645</w:t>
      </w:r>
    </w:p>
    <w:p w:rsidR="00EF37EC" w:rsidRPr="00672201" w:rsidRDefault="00EF37EC" w:rsidP="00D720E2">
      <w:pPr>
        <w:spacing w:after="160"/>
        <w:rPr>
          <w:rFonts w:asciiTheme="minorHAnsi" w:hAnsiTheme="minorHAnsi" w:cstheme="minorHAnsi"/>
          <w:noProof/>
          <w:sz w:val="28"/>
          <w:lang w:val="cs-CZ"/>
        </w:rPr>
      </w:pPr>
    </w:p>
    <w:sectPr w:rsidR="00EF37EC" w:rsidRPr="00672201" w:rsidSect="00F26D60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2E" w:rsidRDefault="00703E2E">
      <w:r>
        <w:separator/>
      </w:r>
    </w:p>
  </w:endnote>
  <w:endnote w:type="continuationSeparator" w:id="0">
    <w:p w:rsidR="00703E2E" w:rsidRDefault="007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:rsidR="0095541B" w:rsidRDefault="0095541B">
    <w:pPr>
      <w:pStyle w:val="Footer"/>
    </w:pPr>
  </w:p>
  <w:p w:rsidR="0095541B" w:rsidRDefault="00955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1B" w:rsidRDefault="0095541B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:rsidR="0095541B" w:rsidRDefault="0095541B">
    <w:pPr>
      <w:spacing w:line="360" w:lineRule="auto"/>
      <w:rPr>
        <w:lang w:val="de-DE"/>
      </w:rPr>
    </w:pPr>
  </w:p>
  <w:p w:rsidR="0095541B" w:rsidRDefault="0095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:rsidR="0095541B" w:rsidRDefault="0095541B">
    <w:pPr>
      <w:spacing w:line="360" w:lineRule="auto"/>
      <w:rPr>
        <w:spacing w:val="30"/>
        <w:sz w:val="15"/>
        <w:szCs w:val="15"/>
        <w:lang w:val="de-DE"/>
      </w:rPr>
    </w:pPr>
  </w:p>
  <w:p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:rsidR="0095541B" w:rsidRDefault="0095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2E" w:rsidRDefault="00703E2E">
      <w:r>
        <w:separator/>
      </w:r>
    </w:p>
  </w:footnote>
  <w:footnote w:type="continuationSeparator" w:id="0">
    <w:p w:rsidR="00703E2E" w:rsidRDefault="00703E2E">
      <w:r>
        <w:continuationSeparator/>
      </w:r>
    </w:p>
  </w:footnote>
  <w:footnote w:id="1">
    <w:p w:rsidR="00D00E90" w:rsidRPr="00961B09" w:rsidRDefault="00D00E90">
      <w:pPr>
        <w:pStyle w:val="FootnoteText"/>
        <w:rPr>
          <w:rFonts w:asciiTheme="minorHAnsi" w:hAnsiTheme="minorHAnsi" w:cstheme="minorHAnsi"/>
          <w:lang w:val="cs-CZ"/>
        </w:rPr>
      </w:pPr>
      <w:r w:rsidRPr="00961B09">
        <w:rPr>
          <w:rStyle w:val="FootnoteReference"/>
          <w:rFonts w:asciiTheme="minorHAnsi" w:hAnsiTheme="minorHAnsi" w:cstheme="minorHAnsi"/>
        </w:rPr>
        <w:footnoteRef/>
      </w:r>
      <w:r w:rsidR="00961B09">
        <w:rPr>
          <w:rFonts w:asciiTheme="minorHAnsi" w:hAnsiTheme="minorHAnsi" w:cstheme="minorHAnsi"/>
          <w:vertAlign w:val="superscript"/>
        </w:rPr>
        <w:t>, 2</w:t>
      </w:r>
      <w:r w:rsidRPr="00961B09">
        <w:rPr>
          <w:rFonts w:asciiTheme="minorHAnsi" w:hAnsiTheme="minorHAnsi" w:cstheme="minorHAnsi"/>
        </w:rPr>
        <w:t xml:space="preserve"> Urologie pro Praxi, 2010; 11(2): 70–74</w:t>
      </w:r>
    </w:p>
  </w:footnote>
  <w:footnote w:id="2">
    <w:p w:rsidR="00D00E90" w:rsidRPr="00961B09" w:rsidRDefault="00D00E90">
      <w:pPr>
        <w:pStyle w:val="FootnoteText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5E" w:rsidRDefault="0066631E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171450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22B5E" w:rsidRDefault="00A22B5E" w:rsidP="00A22B5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.3pt;margin-top:13.5pt;width:45pt;height:7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NCAIAAPoDAAAOAAAAZHJzL2Uyb0RvYy54bWysU9tu2zAMfR+wfxD0vtjJknY14hRdigwD&#10;ugvQ7gNkWbaFyaJGKbH796NkN8u2t2F6EESROjw8pLa3Y2/YSaHXYEu+XOScKSuh1rYt+benw5t3&#10;nPkgbC0MWFXyZ+X57e71q+3gCrWCDkytkBGI9cXgSt6F4Ios87JTvfALcMqSswHsRSAT26xGMRB6&#10;b7JVnl9lA2DtEKTynm7vJyffJfymUTJ8aRqvAjMlJ24h7Zj2Ku7ZbiuKFoXrtJxpiH9g0QttKekZ&#10;6l4EwY6o/4LqtUTw0ISFhD6DptFSpRqommX+RzWPnXAq1ULieHeWyf8/WPn59BWZrkv+ljMremrR&#10;kxoDew8jW0d1BucLCnp0FBZGuqYup0q9ewD53TML+07YVt0hwtApURO7ZXyZXTydcHwEqYZPUFMa&#10;cQyQgMYG+ygdicEInbr0fO5MpCLpcnO93OTkkeS6WedXq80mpRDFy2uHPnxQ0LN4KDlS5xO6OD34&#10;ENmI4iUkJvNgdH3QxiQD22pvkJ0ETckhrRn9tzBjY7CF+GxCnG6I5JwjVhyLnMoNYzXOClZQP1Pt&#10;CNMA0oehQ9w5G2j4Su5/HAUqzsxHS/rdLNfrOK3JWG+uV2Tgpae69AgrO6CZJrDpuA/ThB8d6raj&#10;TFPHLNyR5o1OckSqE6u5UzRgSaX5M8QJvrRT1K8vu/sJAAD//wMAUEsDBBQABgAIAAAAIQAi9crd&#10;3wAAAAoBAAAPAAAAZHJzL2Rvd25yZXYueG1sTI9LT8MwEITvSPwHa5G4IOo86EMhTlWBegSVlIqr&#10;G2+TCHsdxU4a/j3OCW67O6PZb/LtZDQbsXetJQHxIgKGVFnVUi3g87h/3ABzXpKS2hIK+EEH2+L2&#10;JpeZslf6wLH0NQsh5DIpoPG+yzh3VYNGuoXtkIJ2sb2RPqx9zVUvryHcaJ5E0Yob2VL40MgOXxqs&#10;vsvBCPg6DfuHJD7sXsc0Lt+XR/12IS3E/d20ewbmcfJ/ZpjxAzoUgelsB1KOaQFPySo4BSTrUGnW&#10;0/lwDsMy2qTAi5z/r1D8AgAA//8DAFBLAQItABQABgAIAAAAIQC2gziS/gAAAOEBAAATAAAAAAAA&#10;AAAAAAAAAAAAAABbQ29udGVudF9UeXBlc10ueG1sUEsBAi0AFAAGAAgAAAAhADj9If/WAAAAlAEA&#10;AAsAAAAAAAAAAAAAAAAALwEAAF9yZWxzLy5yZWxzUEsBAi0AFAAGAAgAAAAhAG5B7M0IAgAA+gMA&#10;AA4AAAAAAAAAAAAAAAAALgIAAGRycy9lMm9Eb2MueG1sUEsBAi0AFAAGAAgAAAAhACL1yt3fAAAA&#10;CgEAAA8AAAAAAAAAAAAAAAAAYgQAAGRycy9kb3ducmV2LnhtbFBLBQYAAAAABAAEAPMAAABuBQAA&#10;AAA=&#10;" stroked="f">
              <v:textbox style="layout-flow:vertical">
                <w:txbxContent>
                  <w:p w:rsidR="00A22B5E" w:rsidRDefault="00A22B5E" w:rsidP="00A22B5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1B" w:rsidRDefault="0095541B">
    <w:pPr>
      <w:pStyle w:val="Header"/>
      <w:tabs>
        <w:tab w:val="left" w:pos="993"/>
      </w:tabs>
      <w:ind w:left="-426" w:firstLine="426"/>
    </w:pPr>
  </w:p>
  <w:p w:rsidR="0095541B" w:rsidRDefault="000741D4">
    <w:pPr>
      <w:pStyle w:val="Header"/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11430</wp:posOffset>
          </wp:positionV>
          <wp:extent cx="1228725" cy="73884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234656" cy="74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5541B" w:rsidRDefault="0095541B">
    <w:pPr>
      <w:pStyle w:val="Header"/>
      <w:ind w:left="-426" w:firstLine="426"/>
    </w:pPr>
  </w:p>
  <w:p w:rsidR="0095541B" w:rsidRDefault="0095541B">
    <w:pPr>
      <w:pStyle w:val="Header"/>
      <w:ind w:left="-426" w:firstLine="426"/>
    </w:pPr>
  </w:p>
  <w:p w:rsidR="0095541B" w:rsidRDefault="0095541B" w:rsidP="00942CFD">
    <w:pPr>
      <w:pStyle w:val="Header"/>
      <w:ind w:left="-426" w:firstLine="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15E249A"/>
    <w:multiLevelType w:val="hybridMultilevel"/>
    <w:tmpl w:val="E41ECEFC"/>
    <w:lvl w:ilvl="0" w:tplc="15F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8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87C8F"/>
    <w:multiLevelType w:val="multilevel"/>
    <w:tmpl w:val="944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72CB"/>
    <w:multiLevelType w:val="hybridMultilevel"/>
    <w:tmpl w:val="4AF6129C"/>
    <w:lvl w:ilvl="0" w:tplc="43F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08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09D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2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E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7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EC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C6A4F"/>
    <w:multiLevelType w:val="multilevel"/>
    <w:tmpl w:val="41E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13055"/>
    <w:rsid w:val="00014378"/>
    <w:rsid w:val="00021237"/>
    <w:rsid w:val="0002495A"/>
    <w:rsid w:val="0002702E"/>
    <w:rsid w:val="00030C0E"/>
    <w:rsid w:val="000310E0"/>
    <w:rsid w:val="00033E0D"/>
    <w:rsid w:val="000369A6"/>
    <w:rsid w:val="00037105"/>
    <w:rsid w:val="00037887"/>
    <w:rsid w:val="000401BF"/>
    <w:rsid w:val="000463D5"/>
    <w:rsid w:val="00047E1F"/>
    <w:rsid w:val="00056A74"/>
    <w:rsid w:val="00063EA5"/>
    <w:rsid w:val="0006676C"/>
    <w:rsid w:val="00066CCB"/>
    <w:rsid w:val="00071088"/>
    <w:rsid w:val="00071FD5"/>
    <w:rsid w:val="000741D4"/>
    <w:rsid w:val="00075C4A"/>
    <w:rsid w:val="00076D2F"/>
    <w:rsid w:val="0008457E"/>
    <w:rsid w:val="0008681F"/>
    <w:rsid w:val="00087F7D"/>
    <w:rsid w:val="00092B8A"/>
    <w:rsid w:val="00092D30"/>
    <w:rsid w:val="00093B5F"/>
    <w:rsid w:val="000952D3"/>
    <w:rsid w:val="000A190B"/>
    <w:rsid w:val="000A2A7A"/>
    <w:rsid w:val="000A2F03"/>
    <w:rsid w:val="000A7DC3"/>
    <w:rsid w:val="000B03A5"/>
    <w:rsid w:val="000B03EA"/>
    <w:rsid w:val="000B2A0B"/>
    <w:rsid w:val="000B4FA2"/>
    <w:rsid w:val="000B4FC1"/>
    <w:rsid w:val="000B5B81"/>
    <w:rsid w:val="000C7E9D"/>
    <w:rsid w:val="000D1B56"/>
    <w:rsid w:val="000D55C2"/>
    <w:rsid w:val="000D61FE"/>
    <w:rsid w:val="000D70FD"/>
    <w:rsid w:val="000D72BD"/>
    <w:rsid w:val="000E5E8C"/>
    <w:rsid w:val="000E6C46"/>
    <w:rsid w:val="000E7CB1"/>
    <w:rsid w:val="000F4C16"/>
    <w:rsid w:val="000F58AF"/>
    <w:rsid w:val="000F5D2A"/>
    <w:rsid w:val="000F62F5"/>
    <w:rsid w:val="000F6FFD"/>
    <w:rsid w:val="0010332F"/>
    <w:rsid w:val="0010398E"/>
    <w:rsid w:val="001058E3"/>
    <w:rsid w:val="00106A6A"/>
    <w:rsid w:val="00107FBC"/>
    <w:rsid w:val="001165F8"/>
    <w:rsid w:val="001245D7"/>
    <w:rsid w:val="0013073D"/>
    <w:rsid w:val="00132FFE"/>
    <w:rsid w:val="00146B0E"/>
    <w:rsid w:val="0015585E"/>
    <w:rsid w:val="00157726"/>
    <w:rsid w:val="00175FF8"/>
    <w:rsid w:val="0017655D"/>
    <w:rsid w:val="00176653"/>
    <w:rsid w:val="00180AEE"/>
    <w:rsid w:val="0018580F"/>
    <w:rsid w:val="00186569"/>
    <w:rsid w:val="00193C3E"/>
    <w:rsid w:val="001941F5"/>
    <w:rsid w:val="00194233"/>
    <w:rsid w:val="00196812"/>
    <w:rsid w:val="001A2180"/>
    <w:rsid w:val="001A7EB8"/>
    <w:rsid w:val="001B2A76"/>
    <w:rsid w:val="001B4C29"/>
    <w:rsid w:val="001B7224"/>
    <w:rsid w:val="001B7900"/>
    <w:rsid w:val="001B7EDC"/>
    <w:rsid w:val="001C14AF"/>
    <w:rsid w:val="001C4D1E"/>
    <w:rsid w:val="001C737D"/>
    <w:rsid w:val="001C7EFB"/>
    <w:rsid w:val="001D0230"/>
    <w:rsid w:val="001D136C"/>
    <w:rsid w:val="001D6FEF"/>
    <w:rsid w:val="001E012C"/>
    <w:rsid w:val="001E632B"/>
    <w:rsid w:val="001E7226"/>
    <w:rsid w:val="001F1CC9"/>
    <w:rsid w:val="001F5FA6"/>
    <w:rsid w:val="00201947"/>
    <w:rsid w:val="00204198"/>
    <w:rsid w:val="00205927"/>
    <w:rsid w:val="00211FD9"/>
    <w:rsid w:val="002147FD"/>
    <w:rsid w:val="00215C36"/>
    <w:rsid w:val="00220942"/>
    <w:rsid w:val="00220C5D"/>
    <w:rsid w:val="00222382"/>
    <w:rsid w:val="002223EF"/>
    <w:rsid w:val="00222E47"/>
    <w:rsid w:val="00223659"/>
    <w:rsid w:val="00224A61"/>
    <w:rsid w:val="00226533"/>
    <w:rsid w:val="00232366"/>
    <w:rsid w:val="00232FCE"/>
    <w:rsid w:val="00233C76"/>
    <w:rsid w:val="00234191"/>
    <w:rsid w:val="0023590A"/>
    <w:rsid w:val="00243495"/>
    <w:rsid w:val="00245A5C"/>
    <w:rsid w:val="0025322F"/>
    <w:rsid w:val="0025419F"/>
    <w:rsid w:val="0025472F"/>
    <w:rsid w:val="00254C8D"/>
    <w:rsid w:val="00263318"/>
    <w:rsid w:val="00263DCA"/>
    <w:rsid w:val="00264C66"/>
    <w:rsid w:val="00271031"/>
    <w:rsid w:val="0027310A"/>
    <w:rsid w:val="00285FCA"/>
    <w:rsid w:val="00286A82"/>
    <w:rsid w:val="002876C4"/>
    <w:rsid w:val="0028792F"/>
    <w:rsid w:val="00290008"/>
    <w:rsid w:val="0029470F"/>
    <w:rsid w:val="00297C16"/>
    <w:rsid w:val="002A1C9C"/>
    <w:rsid w:val="002A636B"/>
    <w:rsid w:val="002B6672"/>
    <w:rsid w:val="002B6A33"/>
    <w:rsid w:val="002C0A90"/>
    <w:rsid w:val="002C0E8D"/>
    <w:rsid w:val="002C2015"/>
    <w:rsid w:val="002C4133"/>
    <w:rsid w:val="002C79B5"/>
    <w:rsid w:val="002D2A7A"/>
    <w:rsid w:val="002D5BF3"/>
    <w:rsid w:val="002E0BD6"/>
    <w:rsid w:val="002E1822"/>
    <w:rsid w:val="002E19DE"/>
    <w:rsid w:val="002E40E7"/>
    <w:rsid w:val="002F1194"/>
    <w:rsid w:val="002F1556"/>
    <w:rsid w:val="002F2BD8"/>
    <w:rsid w:val="002F443F"/>
    <w:rsid w:val="002F5122"/>
    <w:rsid w:val="002F7274"/>
    <w:rsid w:val="00300E58"/>
    <w:rsid w:val="00301A69"/>
    <w:rsid w:val="00307540"/>
    <w:rsid w:val="003076A0"/>
    <w:rsid w:val="00310174"/>
    <w:rsid w:val="00311437"/>
    <w:rsid w:val="0031185E"/>
    <w:rsid w:val="0031197A"/>
    <w:rsid w:val="003133F6"/>
    <w:rsid w:val="003162A7"/>
    <w:rsid w:val="00325675"/>
    <w:rsid w:val="003272C1"/>
    <w:rsid w:val="00327C18"/>
    <w:rsid w:val="00327E81"/>
    <w:rsid w:val="0033024D"/>
    <w:rsid w:val="00333BA9"/>
    <w:rsid w:val="0034081D"/>
    <w:rsid w:val="00340ECD"/>
    <w:rsid w:val="00341360"/>
    <w:rsid w:val="0034290F"/>
    <w:rsid w:val="00344332"/>
    <w:rsid w:val="003520DD"/>
    <w:rsid w:val="003640A0"/>
    <w:rsid w:val="00365FF2"/>
    <w:rsid w:val="00367316"/>
    <w:rsid w:val="003701CB"/>
    <w:rsid w:val="0037164B"/>
    <w:rsid w:val="00373D3B"/>
    <w:rsid w:val="00381138"/>
    <w:rsid w:val="00381BCA"/>
    <w:rsid w:val="003929BC"/>
    <w:rsid w:val="00395EEF"/>
    <w:rsid w:val="00397CF7"/>
    <w:rsid w:val="00397F49"/>
    <w:rsid w:val="003A2B09"/>
    <w:rsid w:val="003A2B3F"/>
    <w:rsid w:val="003B04FD"/>
    <w:rsid w:val="003C03F6"/>
    <w:rsid w:val="003C4570"/>
    <w:rsid w:val="003C568B"/>
    <w:rsid w:val="003D0D32"/>
    <w:rsid w:val="003D111D"/>
    <w:rsid w:val="003D200B"/>
    <w:rsid w:val="003D6319"/>
    <w:rsid w:val="003E0F38"/>
    <w:rsid w:val="003E1285"/>
    <w:rsid w:val="003E1AAC"/>
    <w:rsid w:val="003E1D2C"/>
    <w:rsid w:val="003E23E9"/>
    <w:rsid w:val="003E278F"/>
    <w:rsid w:val="003E31F6"/>
    <w:rsid w:val="003E5DEC"/>
    <w:rsid w:val="003E7EFF"/>
    <w:rsid w:val="003F4735"/>
    <w:rsid w:val="003F6685"/>
    <w:rsid w:val="003F6D3A"/>
    <w:rsid w:val="003F6DF3"/>
    <w:rsid w:val="004015F3"/>
    <w:rsid w:val="004040D2"/>
    <w:rsid w:val="00412649"/>
    <w:rsid w:val="004140F0"/>
    <w:rsid w:val="00417B2F"/>
    <w:rsid w:val="00425355"/>
    <w:rsid w:val="004326DD"/>
    <w:rsid w:val="004368EB"/>
    <w:rsid w:val="00450E81"/>
    <w:rsid w:val="00451EDC"/>
    <w:rsid w:val="0045225A"/>
    <w:rsid w:val="0046551E"/>
    <w:rsid w:val="00470518"/>
    <w:rsid w:val="00472AF3"/>
    <w:rsid w:val="00476554"/>
    <w:rsid w:val="00476A33"/>
    <w:rsid w:val="004826DC"/>
    <w:rsid w:val="00482825"/>
    <w:rsid w:val="004A2EAE"/>
    <w:rsid w:val="004A7865"/>
    <w:rsid w:val="004A7CA1"/>
    <w:rsid w:val="004B0746"/>
    <w:rsid w:val="004B0B8D"/>
    <w:rsid w:val="004B2B8B"/>
    <w:rsid w:val="004C0959"/>
    <w:rsid w:val="004C2403"/>
    <w:rsid w:val="004C54BE"/>
    <w:rsid w:val="004D026C"/>
    <w:rsid w:val="004D42E4"/>
    <w:rsid w:val="004E18C6"/>
    <w:rsid w:val="004E3A6D"/>
    <w:rsid w:val="004E5EB4"/>
    <w:rsid w:val="004E7027"/>
    <w:rsid w:val="004E747C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B59"/>
    <w:rsid w:val="00510468"/>
    <w:rsid w:val="00521DB1"/>
    <w:rsid w:val="00523284"/>
    <w:rsid w:val="0053143D"/>
    <w:rsid w:val="005407DC"/>
    <w:rsid w:val="00545E84"/>
    <w:rsid w:val="00553D0A"/>
    <w:rsid w:val="00553F7A"/>
    <w:rsid w:val="00555DBB"/>
    <w:rsid w:val="005564A9"/>
    <w:rsid w:val="0055695B"/>
    <w:rsid w:val="00560C4F"/>
    <w:rsid w:val="00562179"/>
    <w:rsid w:val="00564ABE"/>
    <w:rsid w:val="0056769B"/>
    <w:rsid w:val="00570415"/>
    <w:rsid w:val="0058140E"/>
    <w:rsid w:val="00582E78"/>
    <w:rsid w:val="00583D35"/>
    <w:rsid w:val="00584EE9"/>
    <w:rsid w:val="00585CAC"/>
    <w:rsid w:val="005876E4"/>
    <w:rsid w:val="0059158E"/>
    <w:rsid w:val="00591BD1"/>
    <w:rsid w:val="00592862"/>
    <w:rsid w:val="00592CF2"/>
    <w:rsid w:val="00594ABF"/>
    <w:rsid w:val="00594CF0"/>
    <w:rsid w:val="005A17EC"/>
    <w:rsid w:val="005A5271"/>
    <w:rsid w:val="005B112C"/>
    <w:rsid w:val="005B57D0"/>
    <w:rsid w:val="005B6832"/>
    <w:rsid w:val="005B721D"/>
    <w:rsid w:val="005C2A22"/>
    <w:rsid w:val="005C3720"/>
    <w:rsid w:val="005C534A"/>
    <w:rsid w:val="005C68DC"/>
    <w:rsid w:val="005C6DDD"/>
    <w:rsid w:val="005D0C8F"/>
    <w:rsid w:val="005D3F86"/>
    <w:rsid w:val="005D5BD8"/>
    <w:rsid w:val="005E1727"/>
    <w:rsid w:val="005E1DE9"/>
    <w:rsid w:val="005E345F"/>
    <w:rsid w:val="005E5518"/>
    <w:rsid w:val="005E64CB"/>
    <w:rsid w:val="005F06B6"/>
    <w:rsid w:val="005F6796"/>
    <w:rsid w:val="005F6FCD"/>
    <w:rsid w:val="006023B7"/>
    <w:rsid w:val="00602904"/>
    <w:rsid w:val="00604943"/>
    <w:rsid w:val="00605540"/>
    <w:rsid w:val="0061139E"/>
    <w:rsid w:val="00616D1F"/>
    <w:rsid w:val="0062002F"/>
    <w:rsid w:val="006225B5"/>
    <w:rsid w:val="0062576C"/>
    <w:rsid w:val="00642822"/>
    <w:rsid w:val="0064442D"/>
    <w:rsid w:val="0064445F"/>
    <w:rsid w:val="006463A9"/>
    <w:rsid w:val="00646F43"/>
    <w:rsid w:val="006473D3"/>
    <w:rsid w:val="00651596"/>
    <w:rsid w:val="00654652"/>
    <w:rsid w:val="00656205"/>
    <w:rsid w:val="00657CF9"/>
    <w:rsid w:val="006618AF"/>
    <w:rsid w:val="0066287A"/>
    <w:rsid w:val="006644D9"/>
    <w:rsid w:val="0066461B"/>
    <w:rsid w:val="00665412"/>
    <w:rsid w:val="0066631E"/>
    <w:rsid w:val="00666F84"/>
    <w:rsid w:val="00672201"/>
    <w:rsid w:val="0067589B"/>
    <w:rsid w:val="00680B4E"/>
    <w:rsid w:val="00687647"/>
    <w:rsid w:val="00691213"/>
    <w:rsid w:val="00692F72"/>
    <w:rsid w:val="00694062"/>
    <w:rsid w:val="00695519"/>
    <w:rsid w:val="00696D11"/>
    <w:rsid w:val="006A15D5"/>
    <w:rsid w:val="006A4F15"/>
    <w:rsid w:val="006A51BE"/>
    <w:rsid w:val="006A6B2F"/>
    <w:rsid w:val="006B6714"/>
    <w:rsid w:val="006C0B58"/>
    <w:rsid w:val="006C134D"/>
    <w:rsid w:val="006C3C53"/>
    <w:rsid w:val="006C6401"/>
    <w:rsid w:val="006D32AC"/>
    <w:rsid w:val="006D3A78"/>
    <w:rsid w:val="006D452B"/>
    <w:rsid w:val="006D4C64"/>
    <w:rsid w:val="006D7ABD"/>
    <w:rsid w:val="006E590C"/>
    <w:rsid w:val="006E5C20"/>
    <w:rsid w:val="006F19D3"/>
    <w:rsid w:val="006F6A67"/>
    <w:rsid w:val="00703E2E"/>
    <w:rsid w:val="007046DD"/>
    <w:rsid w:val="00705A52"/>
    <w:rsid w:val="0071090B"/>
    <w:rsid w:val="00713ADE"/>
    <w:rsid w:val="0071509C"/>
    <w:rsid w:val="00717652"/>
    <w:rsid w:val="0071773C"/>
    <w:rsid w:val="007232B6"/>
    <w:rsid w:val="00723D67"/>
    <w:rsid w:val="00725E8E"/>
    <w:rsid w:val="0073412E"/>
    <w:rsid w:val="0073788E"/>
    <w:rsid w:val="00741A06"/>
    <w:rsid w:val="00746070"/>
    <w:rsid w:val="00753ACE"/>
    <w:rsid w:val="0075449E"/>
    <w:rsid w:val="00754BA0"/>
    <w:rsid w:val="00760A38"/>
    <w:rsid w:val="00761AD7"/>
    <w:rsid w:val="007654A9"/>
    <w:rsid w:val="007667C0"/>
    <w:rsid w:val="00766EF8"/>
    <w:rsid w:val="00767F4F"/>
    <w:rsid w:val="00775A05"/>
    <w:rsid w:val="0078664C"/>
    <w:rsid w:val="00787DA6"/>
    <w:rsid w:val="007919D7"/>
    <w:rsid w:val="00794DCE"/>
    <w:rsid w:val="00794EF6"/>
    <w:rsid w:val="00796843"/>
    <w:rsid w:val="007A7B69"/>
    <w:rsid w:val="007B1D0C"/>
    <w:rsid w:val="007B4C7A"/>
    <w:rsid w:val="007B67B0"/>
    <w:rsid w:val="007C4682"/>
    <w:rsid w:val="007C5A9F"/>
    <w:rsid w:val="007D3A38"/>
    <w:rsid w:val="007E163D"/>
    <w:rsid w:val="007F1569"/>
    <w:rsid w:val="007F26E8"/>
    <w:rsid w:val="007F35FA"/>
    <w:rsid w:val="007F476B"/>
    <w:rsid w:val="007F7C84"/>
    <w:rsid w:val="0080220A"/>
    <w:rsid w:val="00803FC4"/>
    <w:rsid w:val="0080418D"/>
    <w:rsid w:val="0080535F"/>
    <w:rsid w:val="00805997"/>
    <w:rsid w:val="008071F3"/>
    <w:rsid w:val="0080769E"/>
    <w:rsid w:val="0080779C"/>
    <w:rsid w:val="00811FD3"/>
    <w:rsid w:val="00814005"/>
    <w:rsid w:val="0081622B"/>
    <w:rsid w:val="00817EB4"/>
    <w:rsid w:val="00822E09"/>
    <w:rsid w:val="008244D3"/>
    <w:rsid w:val="00830AE5"/>
    <w:rsid w:val="00832C6D"/>
    <w:rsid w:val="00835963"/>
    <w:rsid w:val="00842591"/>
    <w:rsid w:val="0085006A"/>
    <w:rsid w:val="00850D17"/>
    <w:rsid w:val="008539FE"/>
    <w:rsid w:val="00854290"/>
    <w:rsid w:val="008641A1"/>
    <w:rsid w:val="008653FC"/>
    <w:rsid w:val="00883502"/>
    <w:rsid w:val="008870CE"/>
    <w:rsid w:val="0089182C"/>
    <w:rsid w:val="008A107D"/>
    <w:rsid w:val="008B4D54"/>
    <w:rsid w:val="008B7DF6"/>
    <w:rsid w:val="008D0D8F"/>
    <w:rsid w:val="008D13EA"/>
    <w:rsid w:val="008D2A87"/>
    <w:rsid w:val="008D3DAD"/>
    <w:rsid w:val="008D737E"/>
    <w:rsid w:val="008E1B40"/>
    <w:rsid w:val="008E2357"/>
    <w:rsid w:val="008E37D6"/>
    <w:rsid w:val="008F0BAA"/>
    <w:rsid w:val="008F501C"/>
    <w:rsid w:val="008F7009"/>
    <w:rsid w:val="00904D27"/>
    <w:rsid w:val="00905768"/>
    <w:rsid w:val="00914AC7"/>
    <w:rsid w:val="00920B22"/>
    <w:rsid w:val="00921ADA"/>
    <w:rsid w:val="009244FE"/>
    <w:rsid w:val="00924540"/>
    <w:rsid w:val="00930313"/>
    <w:rsid w:val="00931471"/>
    <w:rsid w:val="00942107"/>
    <w:rsid w:val="00942CFD"/>
    <w:rsid w:val="0095541B"/>
    <w:rsid w:val="00956536"/>
    <w:rsid w:val="00957C99"/>
    <w:rsid w:val="00961B09"/>
    <w:rsid w:val="00967D76"/>
    <w:rsid w:val="00973D65"/>
    <w:rsid w:val="00974633"/>
    <w:rsid w:val="00980204"/>
    <w:rsid w:val="009818E2"/>
    <w:rsid w:val="00982681"/>
    <w:rsid w:val="00985019"/>
    <w:rsid w:val="00994A1A"/>
    <w:rsid w:val="00994E62"/>
    <w:rsid w:val="009960A3"/>
    <w:rsid w:val="009A6398"/>
    <w:rsid w:val="009A7233"/>
    <w:rsid w:val="009B6E98"/>
    <w:rsid w:val="009B7812"/>
    <w:rsid w:val="009D1233"/>
    <w:rsid w:val="009D4513"/>
    <w:rsid w:val="009E1B28"/>
    <w:rsid w:val="009F1EF1"/>
    <w:rsid w:val="009F53B0"/>
    <w:rsid w:val="009F5B46"/>
    <w:rsid w:val="00A031AD"/>
    <w:rsid w:val="00A13562"/>
    <w:rsid w:val="00A13EFA"/>
    <w:rsid w:val="00A15B6C"/>
    <w:rsid w:val="00A175A8"/>
    <w:rsid w:val="00A220BE"/>
    <w:rsid w:val="00A22B5E"/>
    <w:rsid w:val="00A23F42"/>
    <w:rsid w:val="00A248D2"/>
    <w:rsid w:val="00A25CAD"/>
    <w:rsid w:val="00A3043B"/>
    <w:rsid w:val="00A321CC"/>
    <w:rsid w:val="00A36146"/>
    <w:rsid w:val="00A36B78"/>
    <w:rsid w:val="00A42438"/>
    <w:rsid w:val="00A453D8"/>
    <w:rsid w:val="00A458F7"/>
    <w:rsid w:val="00A46E02"/>
    <w:rsid w:val="00A47B62"/>
    <w:rsid w:val="00A55257"/>
    <w:rsid w:val="00A569FD"/>
    <w:rsid w:val="00A572FD"/>
    <w:rsid w:val="00A57DFA"/>
    <w:rsid w:val="00A61AC6"/>
    <w:rsid w:val="00A6386C"/>
    <w:rsid w:val="00A64A3B"/>
    <w:rsid w:val="00A6550F"/>
    <w:rsid w:val="00A663CC"/>
    <w:rsid w:val="00A72458"/>
    <w:rsid w:val="00A763D7"/>
    <w:rsid w:val="00A809C1"/>
    <w:rsid w:val="00A81979"/>
    <w:rsid w:val="00A828E7"/>
    <w:rsid w:val="00A84AD5"/>
    <w:rsid w:val="00A85F6E"/>
    <w:rsid w:val="00A90E8C"/>
    <w:rsid w:val="00A918CF"/>
    <w:rsid w:val="00A920C4"/>
    <w:rsid w:val="00A94D8A"/>
    <w:rsid w:val="00A96D5F"/>
    <w:rsid w:val="00AA013E"/>
    <w:rsid w:val="00AA4A07"/>
    <w:rsid w:val="00AB07E9"/>
    <w:rsid w:val="00AB3187"/>
    <w:rsid w:val="00AB3B2E"/>
    <w:rsid w:val="00AB42E2"/>
    <w:rsid w:val="00AB459D"/>
    <w:rsid w:val="00AB46B3"/>
    <w:rsid w:val="00AC075C"/>
    <w:rsid w:val="00AC1F80"/>
    <w:rsid w:val="00AC4897"/>
    <w:rsid w:val="00AD1F6A"/>
    <w:rsid w:val="00AD42B4"/>
    <w:rsid w:val="00AD4CE8"/>
    <w:rsid w:val="00AD66FA"/>
    <w:rsid w:val="00AD69E2"/>
    <w:rsid w:val="00AE4592"/>
    <w:rsid w:val="00AE6860"/>
    <w:rsid w:val="00AF6089"/>
    <w:rsid w:val="00AF64C3"/>
    <w:rsid w:val="00B025FD"/>
    <w:rsid w:val="00B16B28"/>
    <w:rsid w:val="00B23041"/>
    <w:rsid w:val="00B232A7"/>
    <w:rsid w:val="00B24994"/>
    <w:rsid w:val="00B24DD7"/>
    <w:rsid w:val="00B30A13"/>
    <w:rsid w:val="00B32AD6"/>
    <w:rsid w:val="00B332F9"/>
    <w:rsid w:val="00B33C12"/>
    <w:rsid w:val="00B33D9D"/>
    <w:rsid w:val="00B3447D"/>
    <w:rsid w:val="00B47D9C"/>
    <w:rsid w:val="00B5177A"/>
    <w:rsid w:val="00B529CD"/>
    <w:rsid w:val="00B54662"/>
    <w:rsid w:val="00B57EF4"/>
    <w:rsid w:val="00B62621"/>
    <w:rsid w:val="00B65E9F"/>
    <w:rsid w:val="00B66792"/>
    <w:rsid w:val="00B71D4C"/>
    <w:rsid w:val="00B73820"/>
    <w:rsid w:val="00B753D1"/>
    <w:rsid w:val="00B80004"/>
    <w:rsid w:val="00B81430"/>
    <w:rsid w:val="00B828F6"/>
    <w:rsid w:val="00B84A19"/>
    <w:rsid w:val="00B85AEA"/>
    <w:rsid w:val="00B9479F"/>
    <w:rsid w:val="00BA3BFD"/>
    <w:rsid w:val="00BA4E7E"/>
    <w:rsid w:val="00BA605B"/>
    <w:rsid w:val="00BA7058"/>
    <w:rsid w:val="00BA7A31"/>
    <w:rsid w:val="00BB126D"/>
    <w:rsid w:val="00BB1E2A"/>
    <w:rsid w:val="00BB265F"/>
    <w:rsid w:val="00BB6F87"/>
    <w:rsid w:val="00BC395A"/>
    <w:rsid w:val="00BC3EBE"/>
    <w:rsid w:val="00BC531F"/>
    <w:rsid w:val="00BD5A68"/>
    <w:rsid w:val="00BD5D51"/>
    <w:rsid w:val="00BE010D"/>
    <w:rsid w:val="00BE13DD"/>
    <w:rsid w:val="00BE21E6"/>
    <w:rsid w:val="00BE3B9D"/>
    <w:rsid w:val="00BE4B5B"/>
    <w:rsid w:val="00BF330E"/>
    <w:rsid w:val="00BF6E79"/>
    <w:rsid w:val="00C01801"/>
    <w:rsid w:val="00C0441B"/>
    <w:rsid w:val="00C10BC1"/>
    <w:rsid w:val="00C12898"/>
    <w:rsid w:val="00C132AC"/>
    <w:rsid w:val="00C1368A"/>
    <w:rsid w:val="00C15FAB"/>
    <w:rsid w:val="00C240E4"/>
    <w:rsid w:val="00C27ACD"/>
    <w:rsid w:val="00C30F02"/>
    <w:rsid w:val="00C35F5B"/>
    <w:rsid w:val="00C374CE"/>
    <w:rsid w:val="00C42860"/>
    <w:rsid w:val="00C451A3"/>
    <w:rsid w:val="00C45740"/>
    <w:rsid w:val="00C45915"/>
    <w:rsid w:val="00C45C17"/>
    <w:rsid w:val="00C46798"/>
    <w:rsid w:val="00C531E3"/>
    <w:rsid w:val="00C534E8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3128"/>
    <w:rsid w:val="00C824A2"/>
    <w:rsid w:val="00C835A0"/>
    <w:rsid w:val="00C85DF9"/>
    <w:rsid w:val="00C86CD2"/>
    <w:rsid w:val="00C91671"/>
    <w:rsid w:val="00C97001"/>
    <w:rsid w:val="00C97E88"/>
    <w:rsid w:val="00CA0F0D"/>
    <w:rsid w:val="00CA2737"/>
    <w:rsid w:val="00CA5E16"/>
    <w:rsid w:val="00CA7BF3"/>
    <w:rsid w:val="00CB13CA"/>
    <w:rsid w:val="00CB6EEC"/>
    <w:rsid w:val="00CC0251"/>
    <w:rsid w:val="00CC3FE2"/>
    <w:rsid w:val="00CC41F7"/>
    <w:rsid w:val="00CD32EE"/>
    <w:rsid w:val="00CD4BC8"/>
    <w:rsid w:val="00CD620F"/>
    <w:rsid w:val="00CE3C5A"/>
    <w:rsid w:val="00CE5C07"/>
    <w:rsid w:val="00CF356B"/>
    <w:rsid w:val="00CF3BC3"/>
    <w:rsid w:val="00CF516B"/>
    <w:rsid w:val="00CF5589"/>
    <w:rsid w:val="00CF5711"/>
    <w:rsid w:val="00D00E90"/>
    <w:rsid w:val="00D0266E"/>
    <w:rsid w:val="00D10A3B"/>
    <w:rsid w:val="00D110FB"/>
    <w:rsid w:val="00D11489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26EF3"/>
    <w:rsid w:val="00D36D8F"/>
    <w:rsid w:val="00D47003"/>
    <w:rsid w:val="00D4752C"/>
    <w:rsid w:val="00D475AF"/>
    <w:rsid w:val="00D5035A"/>
    <w:rsid w:val="00D53EC4"/>
    <w:rsid w:val="00D54B9C"/>
    <w:rsid w:val="00D56527"/>
    <w:rsid w:val="00D62C27"/>
    <w:rsid w:val="00D63122"/>
    <w:rsid w:val="00D70CE3"/>
    <w:rsid w:val="00D7126F"/>
    <w:rsid w:val="00D71E40"/>
    <w:rsid w:val="00D720E2"/>
    <w:rsid w:val="00D74DE2"/>
    <w:rsid w:val="00D801F4"/>
    <w:rsid w:val="00D82136"/>
    <w:rsid w:val="00D82F00"/>
    <w:rsid w:val="00D83522"/>
    <w:rsid w:val="00D846D4"/>
    <w:rsid w:val="00D84EEC"/>
    <w:rsid w:val="00D85683"/>
    <w:rsid w:val="00D877D1"/>
    <w:rsid w:val="00D87F88"/>
    <w:rsid w:val="00D9239E"/>
    <w:rsid w:val="00D9284E"/>
    <w:rsid w:val="00DA2B48"/>
    <w:rsid w:val="00DB216E"/>
    <w:rsid w:val="00DB3027"/>
    <w:rsid w:val="00DB4C86"/>
    <w:rsid w:val="00DB4C8F"/>
    <w:rsid w:val="00DB5E69"/>
    <w:rsid w:val="00DB61C3"/>
    <w:rsid w:val="00DC0A86"/>
    <w:rsid w:val="00DC411E"/>
    <w:rsid w:val="00DD0E3A"/>
    <w:rsid w:val="00DD2949"/>
    <w:rsid w:val="00DD2F7A"/>
    <w:rsid w:val="00DD736E"/>
    <w:rsid w:val="00DD7CA3"/>
    <w:rsid w:val="00DE3F0B"/>
    <w:rsid w:val="00DE4C76"/>
    <w:rsid w:val="00DF6BD0"/>
    <w:rsid w:val="00E04159"/>
    <w:rsid w:val="00E057E2"/>
    <w:rsid w:val="00E134B2"/>
    <w:rsid w:val="00E1407F"/>
    <w:rsid w:val="00E156F2"/>
    <w:rsid w:val="00E15C99"/>
    <w:rsid w:val="00E1705A"/>
    <w:rsid w:val="00E2084A"/>
    <w:rsid w:val="00E212A3"/>
    <w:rsid w:val="00E21522"/>
    <w:rsid w:val="00E219E7"/>
    <w:rsid w:val="00E22236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404D"/>
    <w:rsid w:val="00E5495B"/>
    <w:rsid w:val="00E5688A"/>
    <w:rsid w:val="00E60BF9"/>
    <w:rsid w:val="00E62AC5"/>
    <w:rsid w:val="00E65191"/>
    <w:rsid w:val="00E65716"/>
    <w:rsid w:val="00E657F6"/>
    <w:rsid w:val="00E724CD"/>
    <w:rsid w:val="00E844EA"/>
    <w:rsid w:val="00E85F48"/>
    <w:rsid w:val="00E9314E"/>
    <w:rsid w:val="00E944D8"/>
    <w:rsid w:val="00E97235"/>
    <w:rsid w:val="00EA0DC7"/>
    <w:rsid w:val="00EA1B4B"/>
    <w:rsid w:val="00EA4BE9"/>
    <w:rsid w:val="00EB2A7A"/>
    <w:rsid w:val="00EB32C9"/>
    <w:rsid w:val="00EC2026"/>
    <w:rsid w:val="00EC233F"/>
    <w:rsid w:val="00EC4BE8"/>
    <w:rsid w:val="00EC5917"/>
    <w:rsid w:val="00ED273C"/>
    <w:rsid w:val="00EE0F31"/>
    <w:rsid w:val="00EE33D9"/>
    <w:rsid w:val="00EE448A"/>
    <w:rsid w:val="00EE683B"/>
    <w:rsid w:val="00EE6B80"/>
    <w:rsid w:val="00EF181B"/>
    <w:rsid w:val="00EF37EC"/>
    <w:rsid w:val="00F00042"/>
    <w:rsid w:val="00F0203E"/>
    <w:rsid w:val="00F051BE"/>
    <w:rsid w:val="00F0706C"/>
    <w:rsid w:val="00F118A1"/>
    <w:rsid w:val="00F11BA9"/>
    <w:rsid w:val="00F12DBA"/>
    <w:rsid w:val="00F13116"/>
    <w:rsid w:val="00F17364"/>
    <w:rsid w:val="00F2088B"/>
    <w:rsid w:val="00F23FA9"/>
    <w:rsid w:val="00F242D1"/>
    <w:rsid w:val="00F26D60"/>
    <w:rsid w:val="00F30D9E"/>
    <w:rsid w:val="00F334CA"/>
    <w:rsid w:val="00F34A23"/>
    <w:rsid w:val="00F35C44"/>
    <w:rsid w:val="00F37BD4"/>
    <w:rsid w:val="00F41354"/>
    <w:rsid w:val="00F41385"/>
    <w:rsid w:val="00F436A3"/>
    <w:rsid w:val="00F4476A"/>
    <w:rsid w:val="00F50362"/>
    <w:rsid w:val="00F5732F"/>
    <w:rsid w:val="00F61B14"/>
    <w:rsid w:val="00F660A6"/>
    <w:rsid w:val="00F669D7"/>
    <w:rsid w:val="00F67F47"/>
    <w:rsid w:val="00F719B7"/>
    <w:rsid w:val="00F72DEF"/>
    <w:rsid w:val="00F72E4A"/>
    <w:rsid w:val="00F749D4"/>
    <w:rsid w:val="00F850E5"/>
    <w:rsid w:val="00F91E9F"/>
    <w:rsid w:val="00F923C2"/>
    <w:rsid w:val="00F947E8"/>
    <w:rsid w:val="00F97BDD"/>
    <w:rsid w:val="00FA33A7"/>
    <w:rsid w:val="00FA3DAE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3532"/>
    <w:rsid w:val="00FC37F2"/>
    <w:rsid w:val="00FC406D"/>
    <w:rsid w:val="00FC57BE"/>
    <w:rsid w:val="00FC6F01"/>
    <w:rsid w:val="00FD05A3"/>
    <w:rsid w:val="00FD084A"/>
    <w:rsid w:val="00FD0E09"/>
    <w:rsid w:val="00FD292E"/>
    <w:rsid w:val="00FD39F9"/>
    <w:rsid w:val="00FD3E92"/>
    <w:rsid w:val="00FD7C9F"/>
    <w:rsid w:val="00FE0210"/>
    <w:rsid w:val="00FE4784"/>
    <w:rsid w:val="00FF0B69"/>
    <w:rsid w:val="00FF0B91"/>
    <w:rsid w:val="00FF400F"/>
    <w:rsid w:val="00FF5EF3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89AB43-A78C-4D24-8DEB-4065F2E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479">
          <w:marLeft w:val="979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orgonikova@havaspr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85B1-53BD-432F-B097-E39AB8EA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Daniela Orgonikova</cp:lastModifiedBy>
  <cp:revision>10</cp:revision>
  <cp:lastPrinted>2017-08-25T10:58:00Z</cp:lastPrinted>
  <dcterms:created xsi:type="dcterms:W3CDTF">2018-01-11T10:08:00Z</dcterms:created>
  <dcterms:modified xsi:type="dcterms:W3CDTF">2018-03-08T09:08:00Z</dcterms:modified>
</cp:coreProperties>
</file>